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C5" w:rsidRDefault="00CB75C5"/>
    <w:p w:rsidR="00CB75C5" w:rsidRDefault="00CB75C5">
      <w:bookmarkStart w:id="0" w:name="_GoBack"/>
      <w:bookmarkEnd w:id="0"/>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w:t>
      </w:r>
      <w:r>
        <w:t xml:space="preserve"> </w:t>
      </w:r>
      <w:r w:rsidRPr="00CE0170">
        <w:t xml:space="preserve">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DE500C" w:rsidRPr="00CE0170" w:rsidRDefault="00DE500C" w:rsidP="00DE500C">
      <w:pPr>
        <w:autoSpaceDE w:val="0"/>
        <w:autoSpaceDN w:val="0"/>
        <w:adjustRightInd w:val="0"/>
        <w:ind w:firstLine="709"/>
        <w:jc w:val="both"/>
        <w:outlineLvl w:val="0"/>
      </w:pPr>
      <w:r w:rsidRPr="00CE0170">
        <w:lastRenderedPageBreak/>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 xml:space="preserve">в случае отзыва согласия на обработку персональных данных Министерство образования Кузбасса вправе продолжить обработку </w:t>
      </w:r>
      <w:r w:rsidRPr="00CE0170">
        <w:lastRenderedPageBreak/>
        <w:t>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1B061E" w:rsidRDefault="00DE500C" w:rsidP="00DE500C">
      <w:pPr>
        <w:autoSpaceDE w:val="0"/>
        <w:autoSpaceDN w:val="0"/>
        <w:adjustRightInd w:val="0"/>
        <w:jc w:val="both"/>
        <w:outlineLvl w:val="0"/>
      </w:pPr>
      <w:r w:rsidRPr="00CE0170">
        <w:t xml:space="preserve">                                                  (подпись)                (Ф.И.О.)</w:t>
      </w:r>
    </w:p>
    <w:p w:rsidR="00DE500C" w:rsidRDefault="00DE500C" w:rsidP="00DE500C"/>
    <w:p w:rsidR="00DE500C" w:rsidRDefault="00DE500C"/>
    <w:sectPr w:rsidR="00DE500C" w:rsidSect="003530E9">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E3C"/>
    <w:rsid w:val="0051219B"/>
    <w:rsid w:val="00955A2F"/>
    <w:rsid w:val="00A45466"/>
    <w:rsid w:val="00B47E3C"/>
    <w:rsid w:val="00BF4ADB"/>
    <w:rsid w:val="00CB75C5"/>
    <w:rsid w:val="00DB041E"/>
    <w:rsid w:val="00DE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CB7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CB7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dns</cp:lastModifiedBy>
  <cp:revision>6</cp:revision>
  <dcterms:created xsi:type="dcterms:W3CDTF">2023-05-02T04:41:00Z</dcterms:created>
  <dcterms:modified xsi:type="dcterms:W3CDTF">2023-05-09T12:47:00Z</dcterms:modified>
</cp:coreProperties>
</file>